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04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附件：</w:t>
      </w:r>
    </w:p>
    <w:p>
      <w:pPr>
        <w:spacing w:line="360" w:lineRule="auto"/>
        <w:ind w:right="104"/>
        <w:jc w:val="center"/>
        <w:rPr>
          <w:rFonts w:ascii="方正小标宋简体" w:hAnsi="Times New Roman" w:eastAsia="方正小标宋简体"/>
          <w:sz w:val="32"/>
          <w:szCs w:val="32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分片包干招生宣传区域分配表</w:t>
      </w:r>
    </w:p>
    <w:p>
      <w:pPr>
        <w:spacing w:line="240" w:lineRule="exact"/>
        <w:jc w:val="left"/>
        <w:rPr>
          <w:rFonts w:ascii="Times New Roman" w:hAnsi="Times New Roman"/>
          <w:b/>
          <w:sz w:val="28"/>
          <w:szCs w:val="28"/>
        </w:rPr>
      </w:pPr>
    </w:p>
    <w:tbl>
      <w:tblPr>
        <w:tblStyle w:val="2"/>
        <w:tblW w:w="7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828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  <w:t>市级区划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分片学院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highlight w:val="yellow"/>
              </w:rPr>
              <w:t>荆州市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荆门市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财政与公共管理学院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highlight w:val="yellow"/>
              </w:rPr>
              <w:t>襄阳市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经济与贸易学院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孝感市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低碳经济学院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随州市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财经高等研究院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十堰市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会计学院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武汉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市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（洪山、江夏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青山、武昌）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工商管理学院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pacing w:val="-20"/>
                <w:sz w:val="24"/>
                <w:szCs w:val="24"/>
              </w:rPr>
              <w:t>恩施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旅游与酒店管理学院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highlight w:val="yellow"/>
              </w:rPr>
              <w:t>黄冈市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武汉（蔡甸、东西湖、汉南、汉阳）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艺术设计学院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宜昌市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新闻与传播学院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天门市、</w:t>
            </w:r>
            <w:r>
              <w:rPr>
                <w:rFonts w:ascii="Times New Roman" w:hAnsi="Times New Roman" w:eastAsia="仿宋"/>
                <w:sz w:val="24"/>
                <w:szCs w:val="24"/>
                <w:highlight w:val="yellow"/>
              </w:rPr>
              <w:t>仙桃市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、潜江市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信息与通信工程学院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highlight w:val="yellow"/>
              </w:rPr>
              <w:t>黄石市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实验教学中心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武汉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市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（硚口、江汉）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信息管理与统计学院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武汉市（江岸、黄陂、新洲）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体育经济与管理学院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highlight w:val="yellow"/>
              </w:rPr>
              <w:t>咸宁市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鄂州市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马克思主义学院</w:t>
            </w: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017052-22AB-4242-A983-97E9B754FD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3A48AEA-8077-41D1-84C2-FDDE5AE06B1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F03DEAA-2A0D-41C7-A06C-0F3F9197AF9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F0A7B4E-73A4-4D19-97DE-5574D21670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523A1"/>
    <w:rsid w:val="03D523A1"/>
    <w:rsid w:val="7B39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2021-10-06T08:39:00Z</dcterms:created>
  <dc:creator>闻温温</dc:creator>
  <cp:lastModifiedBy>闻温温</cp:lastModifiedBy>
  <cp:lastPrinted>2021-10-07T07:33:51Z</cp:lastPrinted>
  <dcterms:modified xsi:type="dcterms:W3CDTF">2021-10-07T07:34:21Z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1571BB72393B4DCFAADBFA730BD7CDB3</vt:lpwstr>
  </property>
</Properties>
</file>